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2DF63" w14:textId="0C601B2E" w:rsidR="00B90BF5" w:rsidRDefault="004875CB">
      <w:pPr>
        <w:rPr>
          <w:b/>
          <w:sz w:val="44"/>
          <w:szCs w:val="44"/>
        </w:rPr>
      </w:pPr>
      <w:r>
        <w:rPr>
          <w:b/>
          <w:noProof/>
          <w:sz w:val="44"/>
          <w:szCs w:val="44"/>
        </w:rPr>
        <w:drawing>
          <wp:inline distT="0" distB="0" distL="0" distR="0" wp14:anchorId="5BC6026E" wp14:editId="1E53B554">
            <wp:extent cx="5486400" cy="79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 Logo Final-Output.jpg"/>
                    <pic:cNvPicPr/>
                  </pic:nvPicPr>
                  <pic:blipFill>
                    <a:blip r:embed="rId7">
                      <a:extLst>
                        <a:ext uri="{28A0092B-C50C-407E-A947-70E740481C1C}">
                          <a14:useLocalDpi xmlns:a14="http://schemas.microsoft.com/office/drawing/2010/main" val="0"/>
                        </a:ext>
                      </a:extLst>
                    </a:blip>
                    <a:stretch>
                      <a:fillRect/>
                    </a:stretch>
                  </pic:blipFill>
                  <pic:spPr>
                    <a:xfrm>
                      <a:off x="0" y="0"/>
                      <a:ext cx="5486400" cy="790575"/>
                    </a:xfrm>
                    <a:prstGeom prst="rect">
                      <a:avLst/>
                    </a:prstGeom>
                  </pic:spPr>
                </pic:pic>
              </a:graphicData>
            </a:graphic>
          </wp:inline>
        </w:drawing>
      </w:r>
      <w:r w:rsidR="00B90BF5">
        <w:rPr>
          <w:b/>
          <w:sz w:val="44"/>
          <w:szCs w:val="44"/>
        </w:rPr>
        <w:t xml:space="preserve">                         </w:t>
      </w:r>
    </w:p>
    <w:p w14:paraId="064A226B" w14:textId="77777777" w:rsidR="00B90BF5" w:rsidRDefault="00B90BF5">
      <w:pPr>
        <w:rPr>
          <w:b/>
          <w:sz w:val="44"/>
          <w:szCs w:val="44"/>
        </w:rPr>
      </w:pPr>
    </w:p>
    <w:p w14:paraId="7693C41A" w14:textId="77777777" w:rsidR="00830E2E" w:rsidRPr="00830E2E" w:rsidRDefault="00830E2E" w:rsidP="00830E2E">
      <w:r w:rsidRPr="00830E2E">
        <w:t> </w:t>
      </w:r>
    </w:p>
    <w:p w14:paraId="1DD718E7" w14:textId="77777777" w:rsidR="00830E2E" w:rsidRPr="00830E2E" w:rsidRDefault="00830E2E" w:rsidP="00830E2E">
      <w:r w:rsidRPr="00830E2E">
        <w:t> </w:t>
      </w:r>
    </w:p>
    <w:p w14:paraId="5FE30858" w14:textId="77777777" w:rsidR="00830E2E" w:rsidRPr="00830E2E" w:rsidRDefault="00830E2E" w:rsidP="00830E2E">
      <w:r w:rsidRPr="00830E2E">
        <w:t>For Immediate Release   </w:t>
      </w:r>
      <w:bookmarkStart w:id="0" w:name="_GoBack"/>
      <w:bookmarkEnd w:id="0"/>
    </w:p>
    <w:p w14:paraId="23C3FB2D" w14:textId="77777777" w:rsidR="00830E2E" w:rsidRPr="00830E2E" w:rsidRDefault="00830E2E" w:rsidP="00830E2E">
      <w:r w:rsidRPr="00830E2E">
        <w:t>June 23, 2016                                                 </w:t>
      </w:r>
    </w:p>
    <w:p w14:paraId="3087B3B5" w14:textId="77777777" w:rsidR="00830E2E" w:rsidRPr="00830E2E" w:rsidRDefault="00830E2E" w:rsidP="00830E2E">
      <w:r w:rsidRPr="00830E2E">
        <w:t> </w:t>
      </w:r>
    </w:p>
    <w:p w14:paraId="6105EFBB" w14:textId="77777777" w:rsidR="00830E2E" w:rsidRPr="00830E2E" w:rsidRDefault="00830E2E" w:rsidP="00830E2E">
      <w:pPr>
        <w:rPr>
          <w:b/>
        </w:rPr>
      </w:pPr>
      <w:r w:rsidRPr="00830E2E">
        <w:rPr>
          <w:b/>
        </w:rPr>
        <w:t>The Arkansas Bar Association Announces New Officers and Names of Award Recipients</w:t>
      </w:r>
    </w:p>
    <w:p w14:paraId="3BCAD5FD" w14:textId="77777777" w:rsidR="00830E2E" w:rsidRPr="00830E2E" w:rsidRDefault="00830E2E" w:rsidP="00830E2E">
      <w:r w:rsidRPr="00830E2E">
        <w:t> </w:t>
      </w:r>
    </w:p>
    <w:p w14:paraId="6F802AD1" w14:textId="77777777" w:rsidR="00830E2E" w:rsidRPr="00830E2E" w:rsidRDefault="00830E2E" w:rsidP="00830E2E">
      <w:r w:rsidRPr="00830E2E">
        <w:t>The Arkansas Bar Association announces new officers for the 2016-2017 bar year:</w:t>
      </w:r>
    </w:p>
    <w:p w14:paraId="22F780F3" w14:textId="77777777" w:rsidR="00830E2E" w:rsidRPr="00830E2E" w:rsidRDefault="00830E2E" w:rsidP="00830E2E">
      <w:r w:rsidRPr="00830E2E">
        <w:t> </w:t>
      </w:r>
    </w:p>
    <w:p w14:paraId="0C1AA8D9" w14:textId="77777777" w:rsidR="00830E2E" w:rsidRPr="00830E2E" w:rsidRDefault="00830E2E" w:rsidP="00830E2E">
      <w:r w:rsidRPr="00830E2E">
        <w:t xml:space="preserve">President: Denise Reid </w:t>
      </w:r>
      <w:proofErr w:type="spellStart"/>
      <w:r w:rsidRPr="00830E2E">
        <w:t>Hoggard</w:t>
      </w:r>
      <w:proofErr w:type="spellEnd"/>
      <w:r w:rsidRPr="00830E2E">
        <w:t xml:space="preserve">, Rainwater, Holt &amp; Sexton, </w:t>
      </w:r>
      <w:proofErr w:type="gramStart"/>
      <w:r w:rsidRPr="00830E2E">
        <w:t>Little</w:t>
      </w:r>
      <w:proofErr w:type="gramEnd"/>
      <w:r w:rsidRPr="00830E2E">
        <w:t xml:space="preserve"> Rock</w:t>
      </w:r>
    </w:p>
    <w:p w14:paraId="75CC33A4" w14:textId="77777777" w:rsidR="00830E2E" w:rsidRPr="00830E2E" w:rsidRDefault="00830E2E" w:rsidP="00830E2E">
      <w:r w:rsidRPr="00830E2E">
        <w:t xml:space="preserve">Board of Governors Chair: Brian M. Rosenthal, Rose Law Firm, </w:t>
      </w:r>
      <w:proofErr w:type="gramStart"/>
      <w:r w:rsidRPr="00830E2E">
        <w:t>Little</w:t>
      </w:r>
      <w:proofErr w:type="gramEnd"/>
      <w:r w:rsidRPr="00830E2E">
        <w:t xml:space="preserve"> Rock</w:t>
      </w:r>
    </w:p>
    <w:p w14:paraId="35E61E3A" w14:textId="77777777" w:rsidR="00830E2E" w:rsidRPr="00830E2E" w:rsidRDefault="00830E2E" w:rsidP="00830E2E">
      <w:r w:rsidRPr="00830E2E">
        <w:t xml:space="preserve">President-Elect: Anthony (Tony) A. Hilliard, Ramsay, </w:t>
      </w:r>
      <w:proofErr w:type="spellStart"/>
      <w:r w:rsidRPr="00830E2E">
        <w:t>Bridgforth</w:t>
      </w:r>
      <w:proofErr w:type="spellEnd"/>
      <w:r w:rsidRPr="00830E2E">
        <w:t xml:space="preserve">, Robinson and </w:t>
      </w:r>
      <w:proofErr w:type="spellStart"/>
      <w:r w:rsidRPr="00830E2E">
        <w:t>Raley</w:t>
      </w:r>
      <w:proofErr w:type="spellEnd"/>
      <w:r w:rsidRPr="00830E2E">
        <w:t xml:space="preserve"> LLP, Pine Bluff</w:t>
      </w:r>
    </w:p>
    <w:p w14:paraId="58227674" w14:textId="77777777" w:rsidR="00830E2E" w:rsidRPr="00830E2E" w:rsidRDefault="00830E2E" w:rsidP="00830E2E">
      <w:r w:rsidRPr="00830E2E">
        <w:t xml:space="preserve">Secretary: F. Thomas Curry, McMillan, McCorkle, Curry &amp; Bennington, LLP, </w:t>
      </w:r>
      <w:proofErr w:type="gramStart"/>
      <w:r w:rsidRPr="00830E2E">
        <w:t>Arkadelphia</w:t>
      </w:r>
      <w:proofErr w:type="gramEnd"/>
    </w:p>
    <w:p w14:paraId="3D2722BF" w14:textId="77777777" w:rsidR="00830E2E" w:rsidRPr="00830E2E" w:rsidRDefault="00830E2E" w:rsidP="00830E2E">
      <w:r w:rsidRPr="00830E2E">
        <w:t xml:space="preserve">Treasurer: </w:t>
      </w:r>
      <w:proofErr w:type="spellStart"/>
      <w:r w:rsidRPr="00830E2E">
        <w:t>Shaneen</w:t>
      </w:r>
      <w:proofErr w:type="spellEnd"/>
      <w:r w:rsidRPr="00830E2E">
        <w:t xml:space="preserve"> K. Sloan, </w:t>
      </w:r>
      <w:proofErr w:type="spellStart"/>
      <w:r w:rsidRPr="00830E2E">
        <w:t>Hyden</w:t>
      </w:r>
      <w:proofErr w:type="spellEnd"/>
      <w:r w:rsidRPr="00830E2E">
        <w:t xml:space="preserve">, </w:t>
      </w:r>
      <w:proofErr w:type="spellStart"/>
      <w:r w:rsidRPr="00830E2E">
        <w:t>Miron</w:t>
      </w:r>
      <w:proofErr w:type="spellEnd"/>
      <w:r w:rsidRPr="00830E2E">
        <w:t xml:space="preserve"> &amp; Foster, PLLC, </w:t>
      </w:r>
      <w:proofErr w:type="gramStart"/>
      <w:r w:rsidRPr="00830E2E">
        <w:t>Little</w:t>
      </w:r>
      <w:proofErr w:type="gramEnd"/>
      <w:r w:rsidRPr="00830E2E">
        <w:t xml:space="preserve"> Rock</w:t>
      </w:r>
    </w:p>
    <w:p w14:paraId="216CD4BA" w14:textId="77777777" w:rsidR="00830E2E" w:rsidRPr="00830E2E" w:rsidRDefault="00830E2E" w:rsidP="00830E2E">
      <w:r w:rsidRPr="00830E2E">
        <w:t xml:space="preserve">Young Lawyers Section Chair: Gregory J. </w:t>
      </w:r>
      <w:proofErr w:type="spellStart"/>
      <w:r w:rsidRPr="00830E2E">
        <w:t>Northen</w:t>
      </w:r>
      <w:proofErr w:type="spellEnd"/>
      <w:r w:rsidRPr="00830E2E">
        <w:t xml:space="preserve">, Cross, Gunter, Witherspoon &amp; </w:t>
      </w:r>
      <w:proofErr w:type="spellStart"/>
      <w:r w:rsidRPr="00830E2E">
        <w:t>Galchus</w:t>
      </w:r>
      <w:proofErr w:type="spellEnd"/>
      <w:r w:rsidRPr="00830E2E">
        <w:t xml:space="preserve">, P.C., </w:t>
      </w:r>
      <w:proofErr w:type="gramStart"/>
      <w:r w:rsidRPr="00830E2E">
        <w:t>Little</w:t>
      </w:r>
      <w:proofErr w:type="gramEnd"/>
      <w:r w:rsidRPr="00830E2E">
        <w:t xml:space="preserve"> Rock</w:t>
      </w:r>
    </w:p>
    <w:p w14:paraId="6729A727" w14:textId="77777777" w:rsidR="00830E2E" w:rsidRPr="00830E2E" w:rsidRDefault="00830E2E" w:rsidP="00830E2E">
      <w:r w:rsidRPr="00830E2E">
        <w:t> </w:t>
      </w:r>
    </w:p>
    <w:p w14:paraId="43FE7D3A" w14:textId="77777777" w:rsidR="00830E2E" w:rsidRPr="00830E2E" w:rsidRDefault="00830E2E" w:rsidP="00830E2E">
      <w:r w:rsidRPr="00830E2E">
        <w:t>The association recognized the following attorneys with awards during its annual meeting June 15-18 at the Hot Springs Convention Center:</w:t>
      </w:r>
    </w:p>
    <w:p w14:paraId="1516EFCB" w14:textId="77777777" w:rsidR="00830E2E" w:rsidRPr="00830E2E" w:rsidRDefault="00830E2E" w:rsidP="00830E2E">
      <w:r w:rsidRPr="00830E2E">
        <w:t> </w:t>
      </w:r>
    </w:p>
    <w:p w14:paraId="2BF9EA6E" w14:textId="77777777" w:rsidR="00830E2E" w:rsidRPr="00830E2E" w:rsidRDefault="00830E2E" w:rsidP="00830E2E">
      <w:r w:rsidRPr="00830E2E">
        <w:t xml:space="preserve">·       Joyce Bradley </w:t>
      </w:r>
      <w:proofErr w:type="spellStart"/>
      <w:r w:rsidRPr="00830E2E">
        <w:t>Babin</w:t>
      </w:r>
      <w:proofErr w:type="spellEnd"/>
      <w:r w:rsidRPr="00830E2E">
        <w:t>, CLE Award</w:t>
      </w:r>
    </w:p>
    <w:p w14:paraId="2DA353D5" w14:textId="77777777" w:rsidR="00830E2E" w:rsidRPr="00830E2E" w:rsidRDefault="00830E2E" w:rsidP="00830E2E">
      <w:r w:rsidRPr="00830E2E">
        <w:t>·       Larry W. Burks, Burks, Golden Gavel Award</w:t>
      </w:r>
    </w:p>
    <w:p w14:paraId="6DD3CBFF" w14:textId="77777777" w:rsidR="00830E2E" w:rsidRPr="00830E2E" w:rsidRDefault="00830E2E" w:rsidP="00830E2E"/>
    <w:p w14:paraId="7145E99F" w14:textId="77777777" w:rsidR="00830E2E" w:rsidRPr="00830E2E" w:rsidRDefault="00830E2E" w:rsidP="00830E2E">
      <w:r w:rsidRPr="00830E2E">
        <w:t>·       Jon B. Comstock, Golden Gavel Award</w:t>
      </w:r>
    </w:p>
    <w:p w14:paraId="22207FDC" w14:textId="77777777" w:rsidR="00830E2E" w:rsidRPr="00830E2E" w:rsidRDefault="00830E2E" w:rsidP="00830E2E"/>
    <w:p w14:paraId="53D5E194" w14:textId="77777777" w:rsidR="00830E2E" w:rsidRPr="00830E2E" w:rsidRDefault="00830E2E" w:rsidP="00830E2E">
      <w:r w:rsidRPr="00830E2E">
        <w:t>·       Nate Coulter, Equal Justice Distinguished Service Award</w:t>
      </w:r>
    </w:p>
    <w:p w14:paraId="4F3BCF9E" w14:textId="77777777" w:rsidR="00830E2E" w:rsidRPr="00830E2E" w:rsidRDefault="00830E2E" w:rsidP="00830E2E"/>
    <w:p w14:paraId="4498CCF8" w14:textId="77777777" w:rsidR="00830E2E" w:rsidRPr="00830E2E" w:rsidRDefault="00830E2E" w:rsidP="00830E2E">
      <w:r w:rsidRPr="00830E2E">
        <w:t xml:space="preserve">·       Matthew L. </w:t>
      </w:r>
      <w:proofErr w:type="spellStart"/>
      <w:r w:rsidRPr="00830E2E">
        <w:t>Fryar</w:t>
      </w:r>
      <w:proofErr w:type="spellEnd"/>
      <w:r w:rsidRPr="00830E2E">
        <w:t>, Judith Ryan Gray Outstanding Young Lawyer Award</w:t>
      </w:r>
    </w:p>
    <w:p w14:paraId="34FC2780" w14:textId="77777777" w:rsidR="00830E2E" w:rsidRPr="00830E2E" w:rsidRDefault="00830E2E" w:rsidP="00830E2E"/>
    <w:p w14:paraId="4884386F" w14:textId="77777777" w:rsidR="00830E2E" w:rsidRPr="00830E2E" w:rsidRDefault="00830E2E" w:rsidP="00830E2E">
      <w:r w:rsidRPr="00830E2E">
        <w:t xml:space="preserve">·       Judge Robert F. “Bobby” </w:t>
      </w:r>
      <w:proofErr w:type="spellStart"/>
      <w:r w:rsidRPr="00830E2E">
        <w:t>Fussell</w:t>
      </w:r>
      <w:proofErr w:type="spellEnd"/>
      <w:r w:rsidRPr="00830E2E">
        <w:t>, Outstanding Lawyer Award</w:t>
      </w:r>
    </w:p>
    <w:p w14:paraId="1375D97C" w14:textId="77777777" w:rsidR="00830E2E" w:rsidRPr="00830E2E" w:rsidRDefault="00830E2E" w:rsidP="00830E2E"/>
    <w:p w14:paraId="2B2537C0" w14:textId="77777777" w:rsidR="00830E2E" w:rsidRPr="00830E2E" w:rsidRDefault="00830E2E" w:rsidP="00830E2E">
      <w:r w:rsidRPr="00830E2E">
        <w:t>·       Melissa Grisham, YLS Award of Excellence</w:t>
      </w:r>
    </w:p>
    <w:p w14:paraId="4DD88216" w14:textId="77777777" w:rsidR="00830E2E" w:rsidRPr="00830E2E" w:rsidRDefault="00830E2E" w:rsidP="00830E2E"/>
    <w:p w14:paraId="06036ED2" w14:textId="77777777" w:rsidR="00830E2E" w:rsidRPr="00830E2E" w:rsidRDefault="00830E2E" w:rsidP="00830E2E">
      <w:r w:rsidRPr="00830E2E">
        <w:t>·       Brad L. Hendricks, Golden Gavel Award</w:t>
      </w:r>
    </w:p>
    <w:p w14:paraId="4CBF262F" w14:textId="77777777" w:rsidR="00830E2E" w:rsidRPr="00830E2E" w:rsidRDefault="00830E2E" w:rsidP="00830E2E"/>
    <w:p w14:paraId="5C28C63E" w14:textId="77777777" w:rsidR="00830E2E" w:rsidRPr="00830E2E" w:rsidRDefault="00830E2E" w:rsidP="00830E2E">
      <w:r w:rsidRPr="00830E2E">
        <w:t>·       Judy Simmons Henry, CLE Award</w:t>
      </w:r>
    </w:p>
    <w:p w14:paraId="234A2B51" w14:textId="77777777" w:rsidR="00830E2E" w:rsidRPr="00830E2E" w:rsidRDefault="00830E2E" w:rsidP="00830E2E"/>
    <w:p w14:paraId="6F6C8064" w14:textId="77777777" w:rsidR="00830E2E" w:rsidRPr="00830E2E" w:rsidRDefault="00830E2E" w:rsidP="00830E2E">
      <w:r w:rsidRPr="00830E2E">
        <w:t xml:space="preserve">·       Ashley Welch Hudson, Maurice </w:t>
      </w:r>
      <w:proofErr w:type="spellStart"/>
      <w:r w:rsidRPr="00830E2E">
        <w:t>Cathey</w:t>
      </w:r>
      <w:proofErr w:type="spellEnd"/>
      <w:r w:rsidRPr="00830E2E">
        <w:t xml:space="preserve"> Award</w:t>
      </w:r>
    </w:p>
    <w:p w14:paraId="30865E7C" w14:textId="77777777" w:rsidR="00830E2E" w:rsidRPr="00830E2E" w:rsidRDefault="00830E2E" w:rsidP="00830E2E"/>
    <w:p w14:paraId="2DE39317" w14:textId="77777777" w:rsidR="00830E2E" w:rsidRPr="00830E2E" w:rsidRDefault="00830E2E" w:rsidP="00830E2E">
      <w:r w:rsidRPr="00830E2E">
        <w:lastRenderedPageBreak/>
        <w:t>·       Eugene Hunt, James H. McKenzie Professionalism Award</w:t>
      </w:r>
    </w:p>
    <w:p w14:paraId="0E8E9D3E" w14:textId="77777777" w:rsidR="00830E2E" w:rsidRPr="00830E2E" w:rsidRDefault="00830E2E" w:rsidP="00830E2E"/>
    <w:p w14:paraId="10331CBB" w14:textId="77777777" w:rsidR="00830E2E" w:rsidRPr="00830E2E" w:rsidRDefault="00830E2E" w:rsidP="00830E2E">
      <w:r w:rsidRPr="00830E2E">
        <w:t>·       Jim L. Julian, Golden Gavel Award</w:t>
      </w:r>
    </w:p>
    <w:p w14:paraId="13E1F72C" w14:textId="77777777" w:rsidR="00830E2E" w:rsidRPr="00830E2E" w:rsidRDefault="00830E2E" w:rsidP="00830E2E"/>
    <w:p w14:paraId="5ED4002A" w14:textId="77777777" w:rsidR="00830E2E" w:rsidRPr="00830E2E" w:rsidRDefault="00830E2E" w:rsidP="00830E2E">
      <w:r w:rsidRPr="00830E2E">
        <w:t>·       Sidney H. McCollum, Outstanding Lawyer-Citizen Award</w:t>
      </w:r>
    </w:p>
    <w:p w14:paraId="06173968" w14:textId="77777777" w:rsidR="00830E2E" w:rsidRPr="00830E2E" w:rsidRDefault="00830E2E" w:rsidP="00830E2E"/>
    <w:p w14:paraId="4401FEB5" w14:textId="77777777" w:rsidR="00830E2E" w:rsidRPr="00830E2E" w:rsidRDefault="00830E2E" w:rsidP="00830E2E">
      <w:r w:rsidRPr="00830E2E">
        <w:t>·       Kathleen McDonald, Golden Gavel Award</w:t>
      </w:r>
    </w:p>
    <w:p w14:paraId="1B953AE0" w14:textId="77777777" w:rsidR="00830E2E" w:rsidRPr="00830E2E" w:rsidRDefault="00830E2E" w:rsidP="00830E2E"/>
    <w:p w14:paraId="4700640A" w14:textId="77777777" w:rsidR="00830E2E" w:rsidRPr="00830E2E" w:rsidRDefault="00830E2E" w:rsidP="00830E2E">
      <w:r w:rsidRPr="00830E2E">
        <w:t>·       J. Cliff McKinney, Golden Gavel Award</w:t>
      </w:r>
    </w:p>
    <w:p w14:paraId="750AA41A" w14:textId="77777777" w:rsidR="00830E2E" w:rsidRPr="00830E2E" w:rsidRDefault="00830E2E" w:rsidP="00830E2E"/>
    <w:p w14:paraId="34467CCC" w14:textId="77777777" w:rsidR="00830E2E" w:rsidRPr="00830E2E" w:rsidRDefault="00830E2E" w:rsidP="00830E2E">
      <w:r w:rsidRPr="00830E2E">
        <w:t>·       Jack A. McNulty, Presidential Award of Excellence</w:t>
      </w:r>
    </w:p>
    <w:p w14:paraId="0F2E61A0" w14:textId="77777777" w:rsidR="00830E2E" w:rsidRPr="00830E2E" w:rsidRDefault="00830E2E" w:rsidP="00830E2E"/>
    <w:p w14:paraId="0163DD7E" w14:textId="77777777" w:rsidR="00830E2E" w:rsidRPr="00830E2E" w:rsidRDefault="00830E2E" w:rsidP="00830E2E">
      <w:r w:rsidRPr="00830E2E">
        <w:t xml:space="preserve">·       Harry Truman Moore, C. E. </w:t>
      </w:r>
      <w:proofErr w:type="spellStart"/>
      <w:r w:rsidRPr="00830E2E">
        <w:t>Ransick</w:t>
      </w:r>
      <w:proofErr w:type="spellEnd"/>
      <w:r w:rsidRPr="00830E2E">
        <w:t xml:space="preserve"> Award of Excellence</w:t>
      </w:r>
    </w:p>
    <w:p w14:paraId="6F34DE3F" w14:textId="77777777" w:rsidR="00830E2E" w:rsidRPr="00830E2E" w:rsidRDefault="00830E2E" w:rsidP="00830E2E"/>
    <w:p w14:paraId="5A3F0EEC" w14:textId="77777777" w:rsidR="00830E2E" w:rsidRPr="00830E2E" w:rsidRDefault="00830E2E" w:rsidP="00830E2E">
      <w:r w:rsidRPr="00830E2E">
        <w:t>·       John Rainwater, YLS Award of Excellence</w:t>
      </w:r>
    </w:p>
    <w:p w14:paraId="402C58AA" w14:textId="77777777" w:rsidR="00830E2E" w:rsidRPr="00830E2E" w:rsidRDefault="00830E2E" w:rsidP="00830E2E"/>
    <w:p w14:paraId="00523EF0" w14:textId="77777777" w:rsidR="00830E2E" w:rsidRPr="00830E2E" w:rsidRDefault="00830E2E" w:rsidP="00830E2E">
      <w:r w:rsidRPr="00830E2E">
        <w:t xml:space="preserve">·       </w:t>
      </w:r>
      <w:proofErr w:type="spellStart"/>
      <w:r w:rsidRPr="00830E2E">
        <w:t>Shaneen</w:t>
      </w:r>
      <w:proofErr w:type="spellEnd"/>
      <w:r w:rsidRPr="00830E2E">
        <w:t xml:space="preserve"> K. Sloan, Golden Gavel Award</w:t>
      </w:r>
    </w:p>
    <w:p w14:paraId="6E45341C" w14:textId="77777777" w:rsidR="00830E2E" w:rsidRPr="00830E2E" w:rsidRDefault="00830E2E" w:rsidP="00830E2E"/>
    <w:p w14:paraId="6FECF57B" w14:textId="77777777" w:rsidR="00830E2E" w:rsidRPr="00830E2E" w:rsidRDefault="00830E2E" w:rsidP="00830E2E">
      <w:r w:rsidRPr="00830E2E">
        <w:t xml:space="preserve">·       Aaron L. </w:t>
      </w:r>
      <w:proofErr w:type="spellStart"/>
      <w:r w:rsidRPr="00830E2E">
        <w:t>Squyres</w:t>
      </w:r>
      <w:proofErr w:type="spellEnd"/>
      <w:r w:rsidRPr="00830E2E">
        <w:t>, Golden Gavel Award</w:t>
      </w:r>
    </w:p>
    <w:p w14:paraId="709259B4" w14:textId="77777777" w:rsidR="00830E2E" w:rsidRPr="00830E2E" w:rsidRDefault="00830E2E" w:rsidP="00830E2E"/>
    <w:p w14:paraId="39884F7E" w14:textId="77777777" w:rsidR="00830E2E" w:rsidRPr="00830E2E" w:rsidRDefault="00830E2E" w:rsidP="00830E2E">
      <w:r w:rsidRPr="00830E2E">
        <w:t>·       Judge John F. Stroud, Jr., Golden Gavel Award</w:t>
      </w:r>
    </w:p>
    <w:p w14:paraId="3D5E6D6A" w14:textId="77777777" w:rsidR="00830E2E" w:rsidRPr="00830E2E" w:rsidRDefault="00830E2E" w:rsidP="00830E2E"/>
    <w:p w14:paraId="6A9850C6" w14:textId="77777777" w:rsidR="00830E2E" w:rsidRPr="00830E2E" w:rsidRDefault="00830E2E" w:rsidP="00830E2E">
      <w:r w:rsidRPr="00830E2E">
        <w:t xml:space="preserve">·       R. Scott </w:t>
      </w:r>
      <w:proofErr w:type="spellStart"/>
      <w:r w:rsidRPr="00830E2E">
        <w:t>Zuerker</w:t>
      </w:r>
      <w:proofErr w:type="spellEnd"/>
      <w:r w:rsidRPr="00830E2E">
        <w:t>, Outgoing Board of Governors Chair Award</w:t>
      </w:r>
    </w:p>
    <w:p w14:paraId="705FB0E4" w14:textId="77777777" w:rsidR="00830E2E" w:rsidRPr="00830E2E" w:rsidRDefault="00830E2E" w:rsidP="00830E2E"/>
    <w:p w14:paraId="2212096D" w14:textId="77777777" w:rsidR="00830E2E" w:rsidRPr="00830E2E" w:rsidRDefault="00830E2E" w:rsidP="00830E2E">
      <w:r w:rsidRPr="00830E2E">
        <w:t> </w:t>
      </w:r>
    </w:p>
    <w:p w14:paraId="290051F9" w14:textId="77777777" w:rsidR="00830E2E" w:rsidRPr="00830E2E" w:rsidRDefault="00830E2E" w:rsidP="00830E2E">
      <w:r w:rsidRPr="00830E2E">
        <w:t> </w:t>
      </w:r>
    </w:p>
    <w:p w14:paraId="0C5579DA" w14:textId="77777777" w:rsidR="00830E2E" w:rsidRPr="00830E2E" w:rsidRDefault="00830E2E" w:rsidP="00830E2E">
      <w:r w:rsidRPr="00830E2E">
        <w:t>The Arkansas Bar Association, established in 1898, is a voluntary, statewide organization with more than 5,000 members. Among its purposes are the advancement of the administration of justice and the fostering among its members of high ideals of integrity, learning and public service.</w:t>
      </w:r>
    </w:p>
    <w:p w14:paraId="4630631B" w14:textId="77777777" w:rsidR="00830E2E" w:rsidRPr="00830E2E" w:rsidRDefault="00830E2E" w:rsidP="00830E2E">
      <w:r w:rsidRPr="00830E2E">
        <w:t> </w:t>
      </w:r>
    </w:p>
    <w:p w14:paraId="22BD91F8" w14:textId="77777777" w:rsidR="00830E2E" w:rsidRPr="00830E2E" w:rsidRDefault="00830E2E" w:rsidP="00830E2E"/>
    <w:p w14:paraId="203A93A8" w14:textId="06F1F0B9" w:rsidR="004875CB" w:rsidRDefault="004875CB" w:rsidP="00830E2E"/>
    <w:p w14:paraId="2204736A" w14:textId="250732F4" w:rsidR="006C767D" w:rsidRDefault="006C767D" w:rsidP="004875CB">
      <w:pPr>
        <w:jc w:val="center"/>
      </w:pPr>
      <w:r>
        <w:t>###</w:t>
      </w:r>
    </w:p>
    <w:p w14:paraId="1FCC65FA" w14:textId="77777777" w:rsidR="00A02798" w:rsidRDefault="00A02798">
      <w:pPr>
        <w:rPr>
          <w:b/>
        </w:rPr>
      </w:pPr>
    </w:p>
    <w:p w14:paraId="2C12FF34" w14:textId="63C0A816" w:rsidR="00B90BF5" w:rsidRDefault="00B90BF5" w:rsidP="00B90BF5">
      <w:pPr>
        <w:widowControl w:val="0"/>
        <w:autoSpaceDE w:val="0"/>
        <w:autoSpaceDN w:val="0"/>
        <w:adjustRightInd w:val="0"/>
        <w:rPr>
          <w:rFonts w:ascii="Helvetica" w:hAnsi="Helvetica" w:cs="Helvetica"/>
          <w:sz w:val="28"/>
          <w:szCs w:val="28"/>
        </w:rPr>
      </w:pPr>
    </w:p>
    <w:p w14:paraId="6982D6FF" w14:textId="77777777" w:rsidR="004875CB" w:rsidRDefault="004875CB" w:rsidP="004875CB">
      <w:pPr>
        <w:rPr>
          <w:b/>
        </w:rPr>
      </w:pPr>
    </w:p>
    <w:p w14:paraId="5B7ED691" w14:textId="77777777" w:rsidR="004875CB" w:rsidRPr="00A02798" w:rsidRDefault="004875CB" w:rsidP="004875CB">
      <w:pPr>
        <w:rPr>
          <w:b/>
        </w:rPr>
      </w:pPr>
      <w:r w:rsidRPr="00A02798">
        <w:rPr>
          <w:b/>
        </w:rPr>
        <w:t>For More Information:</w:t>
      </w:r>
    </w:p>
    <w:p w14:paraId="2CF1CFE0" w14:textId="77777777" w:rsidR="00830E2E" w:rsidRDefault="00830E2E" w:rsidP="00830E2E">
      <w:r w:rsidRPr="00830E2E">
        <w:t xml:space="preserve">Anna Hubbard </w:t>
      </w:r>
    </w:p>
    <w:p w14:paraId="0F14D310" w14:textId="1D07323C" w:rsidR="00830E2E" w:rsidRPr="00830E2E" w:rsidRDefault="00830E2E" w:rsidP="00830E2E">
      <w:hyperlink r:id="rId8" w:history="1">
        <w:r w:rsidRPr="00830E2E">
          <w:rPr>
            <w:rStyle w:val="Hyperlink"/>
          </w:rPr>
          <w:t>ahubbard@arkbar.com</w:t>
        </w:r>
      </w:hyperlink>
      <w:r w:rsidRPr="00830E2E">
        <w:t xml:space="preserve"> or 501-375-4606</w:t>
      </w:r>
    </w:p>
    <w:p w14:paraId="0D72EDED" w14:textId="77777777" w:rsidR="004875CB" w:rsidRDefault="004875CB"/>
    <w:p w14:paraId="26473F98" w14:textId="77777777" w:rsidR="00C958A7" w:rsidRDefault="00C958A7"/>
    <w:p w14:paraId="165F785F" w14:textId="77777777" w:rsidR="00C958A7" w:rsidRDefault="00C958A7"/>
    <w:sectPr w:rsidR="00C958A7" w:rsidSect="004B40AF">
      <w:footerReference w:type="even" r:id="rId9"/>
      <w:footerReference w:type="defaul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C26F1" w14:textId="77777777" w:rsidR="00B90BF5" w:rsidRDefault="00B90BF5" w:rsidP="00B90BF5">
      <w:r>
        <w:separator/>
      </w:r>
    </w:p>
  </w:endnote>
  <w:endnote w:type="continuationSeparator" w:id="0">
    <w:p w14:paraId="1A0EA59E" w14:textId="77777777" w:rsidR="00B90BF5" w:rsidRDefault="00B90BF5" w:rsidP="00B90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panose1 w:val="00000000000000000000"/>
    <w:charset w:val="00"/>
    <w:family w:val="auto"/>
    <w:pitch w:val="variable"/>
    <w:sig w:usb0="A00002FF" w:usb1="7800205A" w:usb2="14600000" w:usb3="00000000" w:csb0="00000193" w:csb1="00000000"/>
  </w:font>
  <w:font w:name="ＭＳ 明朝">
    <w:charset w:val="4E"/>
    <w:family w:val="auto"/>
    <w:pitch w:val="variable"/>
    <w:sig w:usb0="E00002FF" w:usb1="6AC7FDFB" w:usb2="00000012" w:usb3="00000000" w:csb0="0002009F" w:csb1="00000000"/>
  </w:font>
  <w:font w:name="Times New Roman">
    <w:altName w:val="Times"/>
    <w:panose1 w:val="02020603050405020304"/>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2000500000000000000"/>
    <w:charset w:val="00"/>
    <w:family w:val="auto"/>
    <w:pitch w:val="variable"/>
    <w:sig w:usb0="00000003" w:usb1="00000000" w:usb2="00000000" w:usb3="00000000" w:csb0="00000001" w:csb1="00000000"/>
  </w:font>
  <w:font w:name="Arial">
    <w:altName w:val="Helvetica"/>
    <w:panose1 w:val="020B0604020202020204"/>
    <w:charset w:val="00"/>
    <w:family w:val="auto"/>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altName w:val="Helvetica"/>
    <w:panose1 w:val="020F0502020204030204"/>
    <w:charset w:val="00"/>
    <w:family w:val="roman"/>
    <w:notTrueType/>
    <w:pitch w:val="default"/>
  </w:font>
  <w:font w:name="Cambria">
    <w:altName w:val="Times"/>
    <w:panose1 w:val="02040503050406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B4DB1" w14:textId="77777777" w:rsidR="00B90BF5" w:rsidRDefault="00B90BF5" w:rsidP="004B40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EFF0D" w14:textId="77777777" w:rsidR="00B90BF5" w:rsidRDefault="00B90BF5" w:rsidP="00B90BF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70D82" w14:textId="77777777" w:rsidR="00B90BF5" w:rsidRDefault="00B90BF5" w:rsidP="004B40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0E2E">
      <w:rPr>
        <w:rStyle w:val="PageNumber"/>
        <w:noProof/>
      </w:rPr>
      <w:t>2</w:t>
    </w:r>
    <w:r>
      <w:rPr>
        <w:rStyle w:val="PageNumber"/>
      </w:rPr>
      <w:fldChar w:fldCharType="end"/>
    </w:r>
  </w:p>
  <w:p w14:paraId="41197E82" w14:textId="77777777" w:rsidR="00B90BF5" w:rsidRDefault="00B90BF5" w:rsidP="00B90BF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0EBC4" w14:textId="77777777" w:rsidR="00B90BF5" w:rsidRDefault="00B90BF5" w:rsidP="00B90BF5">
      <w:r>
        <w:separator/>
      </w:r>
    </w:p>
  </w:footnote>
  <w:footnote w:type="continuationSeparator" w:id="0">
    <w:p w14:paraId="294F8A2D" w14:textId="77777777" w:rsidR="00B90BF5" w:rsidRDefault="00B90BF5" w:rsidP="00B90B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8A7"/>
    <w:rsid w:val="000E3DD5"/>
    <w:rsid w:val="00236EFD"/>
    <w:rsid w:val="00262F02"/>
    <w:rsid w:val="004875CB"/>
    <w:rsid w:val="004A5526"/>
    <w:rsid w:val="004B40AF"/>
    <w:rsid w:val="006C767D"/>
    <w:rsid w:val="006F0CBF"/>
    <w:rsid w:val="0072423B"/>
    <w:rsid w:val="00830E2E"/>
    <w:rsid w:val="008B105F"/>
    <w:rsid w:val="0095208E"/>
    <w:rsid w:val="00A02798"/>
    <w:rsid w:val="00AB29F4"/>
    <w:rsid w:val="00AD37E4"/>
    <w:rsid w:val="00B141A6"/>
    <w:rsid w:val="00B90BF5"/>
    <w:rsid w:val="00BA5BDC"/>
    <w:rsid w:val="00C958A7"/>
    <w:rsid w:val="00DE5522"/>
    <w:rsid w:val="00DE6FB9"/>
    <w:rsid w:val="00E77C02"/>
    <w:rsid w:val="00F50873"/>
    <w:rsid w:val="00FC5E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9AC8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FB9"/>
    <w:rPr>
      <w:color w:val="0000FF" w:themeColor="hyperlink"/>
      <w:u w:val="single"/>
    </w:rPr>
  </w:style>
  <w:style w:type="character" w:styleId="FollowedHyperlink">
    <w:name w:val="FollowedHyperlink"/>
    <w:basedOn w:val="DefaultParagraphFont"/>
    <w:uiPriority w:val="99"/>
    <w:semiHidden/>
    <w:unhideWhenUsed/>
    <w:rsid w:val="0072423B"/>
    <w:rPr>
      <w:color w:val="800080" w:themeColor="followedHyperlink"/>
      <w:u w:val="single"/>
    </w:rPr>
  </w:style>
  <w:style w:type="paragraph" w:styleId="Footer">
    <w:name w:val="footer"/>
    <w:basedOn w:val="Normal"/>
    <w:link w:val="FooterChar"/>
    <w:uiPriority w:val="99"/>
    <w:unhideWhenUsed/>
    <w:rsid w:val="00B90BF5"/>
    <w:pPr>
      <w:tabs>
        <w:tab w:val="center" w:pos="4320"/>
        <w:tab w:val="right" w:pos="8640"/>
      </w:tabs>
    </w:pPr>
  </w:style>
  <w:style w:type="character" w:customStyle="1" w:styleId="FooterChar">
    <w:name w:val="Footer Char"/>
    <w:basedOn w:val="DefaultParagraphFont"/>
    <w:link w:val="Footer"/>
    <w:uiPriority w:val="99"/>
    <w:rsid w:val="00B90BF5"/>
  </w:style>
  <w:style w:type="character" w:styleId="PageNumber">
    <w:name w:val="page number"/>
    <w:basedOn w:val="DefaultParagraphFont"/>
    <w:uiPriority w:val="99"/>
    <w:semiHidden/>
    <w:unhideWhenUsed/>
    <w:rsid w:val="00B90BF5"/>
  </w:style>
  <w:style w:type="paragraph" w:styleId="BalloonText">
    <w:name w:val="Balloon Text"/>
    <w:basedOn w:val="Normal"/>
    <w:link w:val="BalloonTextChar"/>
    <w:uiPriority w:val="99"/>
    <w:semiHidden/>
    <w:unhideWhenUsed/>
    <w:rsid w:val="00FC5E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5EE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FB9"/>
    <w:rPr>
      <w:color w:val="0000FF" w:themeColor="hyperlink"/>
      <w:u w:val="single"/>
    </w:rPr>
  </w:style>
  <w:style w:type="character" w:styleId="FollowedHyperlink">
    <w:name w:val="FollowedHyperlink"/>
    <w:basedOn w:val="DefaultParagraphFont"/>
    <w:uiPriority w:val="99"/>
    <w:semiHidden/>
    <w:unhideWhenUsed/>
    <w:rsid w:val="0072423B"/>
    <w:rPr>
      <w:color w:val="800080" w:themeColor="followedHyperlink"/>
      <w:u w:val="single"/>
    </w:rPr>
  </w:style>
  <w:style w:type="paragraph" w:styleId="Footer">
    <w:name w:val="footer"/>
    <w:basedOn w:val="Normal"/>
    <w:link w:val="FooterChar"/>
    <w:uiPriority w:val="99"/>
    <w:unhideWhenUsed/>
    <w:rsid w:val="00B90BF5"/>
    <w:pPr>
      <w:tabs>
        <w:tab w:val="center" w:pos="4320"/>
        <w:tab w:val="right" w:pos="8640"/>
      </w:tabs>
    </w:pPr>
  </w:style>
  <w:style w:type="character" w:customStyle="1" w:styleId="FooterChar">
    <w:name w:val="Footer Char"/>
    <w:basedOn w:val="DefaultParagraphFont"/>
    <w:link w:val="Footer"/>
    <w:uiPriority w:val="99"/>
    <w:rsid w:val="00B90BF5"/>
  </w:style>
  <w:style w:type="character" w:styleId="PageNumber">
    <w:name w:val="page number"/>
    <w:basedOn w:val="DefaultParagraphFont"/>
    <w:uiPriority w:val="99"/>
    <w:semiHidden/>
    <w:unhideWhenUsed/>
    <w:rsid w:val="00B90BF5"/>
  </w:style>
  <w:style w:type="paragraph" w:styleId="BalloonText">
    <w:name w:val="Balloon Text"/>
    <w:basedOn w:val="Normal"/>
    <w:link w:val="BalloonTextChar"/>
    <w:uiPriority w:val="99"/>
    <w:semiHidden/>
    <w:unhideWhenUsed/>
    <w:rsid w:val="00FC5E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5EE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ahubbard@arkbar.com"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377</Words>
  <Characters>2149</Characters>
  <Application>Microsoft Macintosh Word</Application>
  <DocSecurity>0</DocSecurity>
  <Lines>17</Lines>
  <Paragraphs>5</Paragraphs>
  <ScaleCrop>false</ScaleCrop>
  <Company/>
  <LinksUpToDate>false</LinksUpToDate>
  <CharactersWithSpaces>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Raines</dc:creator>
  <cp:keywords/>
  <dc:description/>
  <cp:lastModifiedBy>Anna Hubbard</cp:lastModifiedBy>
  <cp:revision>3</cp:revision>
  <cp:lastPrinted>2016-05-18T14:45:00Z</cp:lastPrinted>
  <dcterms:created xsi:type="dcterms:W3CDTF">2016-08-26T21:03:00Z</dcterms:created>
  <dcterms:modified xsi:type="dcterms:W3CDTF">2016-08-26T21:13:00Z</dcterms:modified>
</cp:coreProperties>
</file>